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774E" w14:textId="167FED9F" w:rsidR="00891B65" w:rsidRPr="00CC6699" w:rsidRDefault="00CC6699">
      <w:pPr>
        <w:rPr>
          <w:sz w:val="28"/>
          <w:szCs w:val="28"/>
        </w:rPr>
      </w:pPr>
      <w:r>
        <w:rPr>
          <w:sz w:val="28"/>
          <w:szCs w:val="28"/>
        </w:rPr>
        <w:t>Green Lake Township will hold a special election on May 6, 2025, for Kingsley School District.  There are 312 registered voters who live in Green Lake Township who are eligible to vote in this election.  Since this is a special local election, there will not be nine days of early voting, the polls will open at 7:00 a.m. on May 6</w:t>
      </w:r>
      <w:r w:rsidRPr="00CC6699">
        <w:rPr>
          <w:sz w:val="28"/>
          <w:szCs w:val="28"/>
          <w:vertAlign w:val="superscript"/>
        </w:rPr>
        <w:t>th</w:t>
      </w:r>
      <w:r>
        <w:rPr>
          <w:sz w:val="28"/>
          <w:szCs w:val="28"/>
        </w:rPr>
        <w:t xml:space="preserve"> and will close at 8:00 p.m.  Absentee ballots are available at the Township </w:t>
      </w:r>
      <w:proofErr w:type="gramStart"/>
      <w:r>
        <w:rPr>
          <w:sz w:val="28"/>
          <w:szCs w:val="28"/>
        </w:rPr>
        <w:t>Office</w:t>
      </w:r>
      <w:proofErr w:type="gramEnd"/>
      <w:r>
        <w:rPr>
          <w:sz w:val="28"/>
          <w:szCs w:val="28"/>
        </w:rPr>
        <w:t xml:space="preserve"> you can contact Judith L. Kramer in the Clerk office at 231-276-9329, ext. 102 or </w:t>
      </w:r>
      <w:hyperlink r:id="rId4" w:history="1">
        <w:r w:rsidRPr="009B11FE">
          <w:rPr>
            <w:rStyle w:val="Hyperlink"/>
            <w:sz w:val="28"/>
            <w:szCs w:val="28"/>
          </w:rPr>
          <w:t>jkramer@greenlaketownship.org</w:t>
        </w:r>
      </w:hyperlink>
      <w:r>
        <w:rPr>
          <w:sz w:val="28"/>
          <w:szCs w:val="28"/>
        </w:rPr>
        <w:t xml:space="preserve"> to request an absentee ballot.</w:t>
      </w:r>
    </w:p>
    <w:sectPr w:rsidR="00891B65" w:rsidRPr="00CC6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99"/>
    <w:rsid w:val="00156C68"/>
    <w:rsid w:val="00891B65"/>
    <w:rsid w:val="00CC6699"/>
    <w:rsid w:val="00CE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205A"/>
  <w15:chartTrackingRefBased/>
  <w15:docId w15:val="{BACE065A-F24C-4E97-8AB8-5260BC15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699"/>
    <w:rPr>
      <w:rFonts w:eastAsiaTheme="majorEastAsia" w:cstheme="majorBidi"/>
      <w:color w:val="272727" w:themeColor="text1" w:themeTint="D8"/>
    </w:rPr>
  </w:style>
  <w:style w:type="paragraph" w:styleId="Title">
    <w:name w:val="Title"/>
    <w:basedOn w:val="Normal"/>
    <w:next w:val="Normal"/>
    <w:link w:val="TitleChar"/>
    <w:uiPriority w:val="10"/>
    <w:qFormat/>
    <w:rsid w:val="00CC6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699"/>
    <w:pPr>
      <w:spacing w:before="160"/>
      <w:jc w:val="center"/>
    </w:pPr>
    <w:rPr>
      <w:i/>
      <w:iCs/>
      <w:color w:val="404040" w:themeColor="text1" w:themeTint="BF"/>
    </w:rPr>
  </w:style>
  <w:style w:type="character" w:customStyle="1" w:styleId="QuoteChar">
    <w:name w:val="Quote Char"/>
    <w:basedOn w:val="DefaultParagraphFont"/>
    <w:link w:val="Quote"/>
    <w:uiPriority w:val="29"/>
    <w:rsid w:val="00CC6699"/>
    <w:rPr>
      <w:i/>
      <w:iCs/>
      <w:color w:val="404040" w:themeColor="text1" w:themeTint="BF"/>
    </w:rPr>
  </w:style>
  <w:style w:type="paragraph" w:styleId="ListParagraph">
    <w:name w:val="List Paragraph"/>
    <w:basedOn w:val="Normal"/>
    <w:uiPriority w:val="34"/>
    <w:qFormat/>
    <w:rsid w:val="00CC6699"/>
    <w:pPr>
      <w:ind w:left="720"/>
      <w:contextualSpacing/>
    </w:pPr>
  </w:style>
  <w:style w:type="character" w:styleId="IntenseEmphasis">
    <w:name w:val="Intense Emphasis"/>
    <w:basedOn w:val="DefaultParagraphFont"/>
    <w:uiPriority w:val="21"/>
    <w:qFormat/>
    <w:rsid w:val="00CC6699"/>
    <w:rPr>
      <w:i/>
      <w:iCs/>
      <w:color w:val="0F4761" w:themeColor="accent1" w:themeShade="BF"/>
    </w:rPr>
  </w:style>
  <w:style w:type="paragraph" w:styleId="IntenseQuote">
    <w:name w:val="Intense Quote"/>
    <w:basedOn w:val="Normal"/>
    <w:next w:val="Normal"/>
    <w:link w:val="IntenseQuoteChar"/>
    <w:uiPriority w:val="30"/>
    <w:qFormat/>
    <w:rsid w:val="00CC6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699"/>
    <w:rPr>
      <w:i/>
      <w:iCs/>
      <w:color w:val="0F4761" w:themeColor="accent1" w:themeShade="BF"/>
    </w:rPr>
  </w:style>
  <w:style w:type="character" w:styleId="IntenseReference">
    <w:name w:val="Intense Reference"/>
    <w:basedOn w:val="DefaultParagraphFont"/>
    <w:uiPriority w:val="32"/>
    <w:qFormat/>
    <w:rsid w:val="00CC6699"/>
    <w:rPr>
      <w:b/>
      <w:bCs/>
      <w:smallCaps/>
      <w:color w:val="0F4761" w:themeColor="accent1" w:themeShade="BF"/>
      <w:spacing w:val="5"/>
    </w:rPr>
  </w:style>
  <w:style w:type="character" w:styleId="Hyperlink">
    <w:name w:val="Hyperlink"/>
    <w:basedOn w:val="DefaultParagraphFont"/>
    <w:uiPriority w:val="99"/>
    <w:unhideWhenUsed/>
    <w:rsid w:val="00CC6699"/>
    <w:rPr>
      <w:color w:val="467886" w:themeColor="hyperlink"/>
      <w:u w:val="single"/>
    </w:rPr>
  </w:style>
  <w:style w:type="character" w:styleId="UnresolvedMention">
    <w:name w:val="Unresolved Mention"/>
    <w:basedOn w:val="DefaultParagraphFont"/>
    <w:uiPriority w:val="99"/>
    <w:semiHidden/>
    <w:unhideWhenUsed/>
    <w:rsid w:val="00CC6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kramer@greenlaketown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Judith Kramer</cp:lastModifiedBy>
  <cp:revision>1</cp:revision>
  <dcterms:created xsi:type="dcterms:W3CDTF">2025-04-09T12:53:00Z</dcterms:created>
  <dcterms:modified xsi:type="dcterms:W3CDTF">2025-04-09T12:59:00Z</dcterms:modified>
</cp:coreProperties>
</file>